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BE4E" w14:textId="5C4C9466" w:rsidR="00890C27" w:rsidRDefault="00890C27" w:rsidP="00890C27">
      <w:pPr>
        <w:spacing w:before="240" w:after="200"/>
        <w:jc w:val="both"/>
        <w:rPr>
          <w:sz w:val="22"/>
        </w:rPr>
      </w:pPr>
      <w:bookmarkStart w:id="0" w:name="_Hlk71798418"/>
      <w:r>
        <w:rPr>
          <w:noProof/>
          <w:sz w:val="22"/>
          <w:szCs w:val="22"/>
          <w:lang w:eastAsia="en-AU"/>
        </w:rPr>
        <w:drawing>
          <wp:anchor distT="0" distB="0" distL="114300" distR="114300" simplePos="0" relativeHeight="251658240" behindDoc="0" locked="1" layoutInCell="1" allowOverlap="1" wp14:anchorId="064EDF21" wp14:editId="379EE230">
            <wp:simplePos x="0" y="0"/>
            <wp:positionH relativeFrom="page">
              <wp:posOffset>508635</wp:posOffset>
            </wp:positionH>
            <wp:positionV relativeFrom="page">
              <wp:posOffset>72390</wp:posOffset>
            </wp:positionV>
            <wp:extent cx="7058025" cy="208216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  <w:lang w:eastAsia="en-AU"/>
        </w:rPr>
        <w:t>Saturday, 15</w:t>
      </w:r>
      <w:r>
        <w:rPr>
          <w:sz w:val="22"/>
        </w:rPr>
        <w:t xml:space="preserve"> May 2021</w:t>
      </w:r>
    </w:p>
    <w:p w14:paraId="4C368AB4" w14:textId="79C0394C" w:rsidR="00890C27" w:rsidRPr="0036125D" w:rsidRDefault="001D4BA7" w:rsidP="00890C27">
      <w:pPr>
        <w:spacing w:after="200"/>
        <w:jc w:val="both"/>
        <w:rPr>
          <w:b/>
          <w:sz w:val="36"/>
          <w:szCs w:val="36"/>
        </w:rPr>
      </w:pPr>
      <w:r w:rsidRPr="0036125D">
        <w:rPr>
          <w:b/>
          <w:sz w:val="36"/>
          <w:szCs w:val="36"/>
        </w:rPr>
        <w:t xml:space="preserve">TOURISM BOOST FOR HISTORIC BELLARINE RAILWAY </w:t>
      </w:r>
    </w:p>
    <w:p w14:paraId="7954F969" w14:textId="1BFF991E" w:rsidR="006A4E61" w:rsidRDefault="006A4E61" w:rsidP="0036125D">
      <w:p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Bellarine Peninsula’s historic railway </w:t>
      </w:r>
      <w:r w:rsidR="00465597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will be given a facelift </w:t>
      </w:r>
      <w:r w:rsidR="000A78F2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to encourage more</w:t>
      </w:r>
      <w:r w:rsidR="00465597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visitors to the region, with new investment from the Andrews </w:t>
      </w:r>
      <w:proofErr w:type="spellStart"/>
      <w:r w:rsidR="00465597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Labor</w:t>
      </w:r>
      <w:proofErr w:type="spellEnd"/>
      <w:r w:rsidR="00465597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Government. </w:t>
      </w:r>
    </w:p>
    <w:p w14:paraId="1A254743" w14:textId="37A1E07A" w:rsidR="00E56462" w:rsidRDefault="00890C27" w:rsidP="0036125D">
      <w:p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Bidi"/>
          <w:color w:val="000000"/>
          <w:sz w:val="22"/>
          <w:szCs w:val="22"/>
          <w:lang w:eastAsia="en-AU"/>
        </w:rPr>
      </w:pPr>
      <w:r w:rsidRPr="2CE446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Minister for Regional Development Mary-Anne Thomas 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today visited </w:t>
      </w:r>
      <w:r w:rsidR="000F284B"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Drysdale Railway Station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 to inspect the </w:t>
      </w:r>
      <w:r w:rsidR="0067516E"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early works taking place </w:t>
      </w:r>
      <w:r w:rsidR="003E7E70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to revitalise 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this nationally</w:t>
      </w:r>
      <w:r w:rsidR="00F61486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-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significant destination, which </w:t>
      </w:r>
      <w:r w:rsidR="00465597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has received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 </w:t>
      </w:r>
      <w:r w:rsidR="0062670A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more than</w:t>
      </w:r>
      <w:r w:rsidR="003C46F8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 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$3.4</w:t>
      </w:r>
      <w:r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 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 xml:space="preserve">million funding </w:t>
      </w:r>
      <w:r w:rsidRPr="2CE446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through the </w:t>
      </w:r>
      <w:r w:rsidRPr="2CE446E5">
        <w:rPr>
          <w:rFonts w:asciiTheme="minorHAnsi" w:hAnsiTheme="minorHAnsi" w:cstheme="minorBidi"/>
          <w:i/>
          <w:color w:val="000000" w:themeColor="text1"/>
          <w:sz w:val="22"/>
          <w:szCs w:val="22"/>
          <w:lang w:eastAsia="en-AU"/>
        </w:rPr>
        <w:t>Regional Tourism Investment Fund – Stimulus Round</w:t>
      </w:r>
      <w:r w:rsidR="00197F6B" w:rsidRPr="2CE446E5">
        <w:rPr>
          <w:rFonts w:asciiTheme="minorHAnsi" w:hAnsiTheme="minorHAnsi" w:cstheme="minorBidi"/>
          <w:color w:val="000000" w:themeColor="text1"/>
          <w:sz w:val="22"/>
          <w:szCs w:val="22"/>
          <w:lang w:eastAsia="en-AU"/>
        </w:rPr>
        <w:t>.</w:t>
      </w:r>
    </w:p>
    <w:p w14:paraId="70D417AB" w14:textId="4D9D96B0" w:rsidR="00890C27" w:rsidRPr="002B7558" w:rsidRDefault="00E56462" w:rsidP="0036125D">
      <w:p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The new investment </w:t>
      </w:r>
      <w:r w:rsidR="00297B82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will </w:t>
      </w:r>
      <w:r w:rsidR="00F61486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support stage two </w:t>
      </w:r>
      <w:r w:rsidR="0030501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of the </w:t>
      </w:r>
      <w:r w:rsidR="00931DD6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project</w:t>
      </w:r>
      <w:r w:rsidR="0030501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, </w:t>
      </w:r>
      <w:r w:rsidR="005A166D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following </w:t>
      </w:r>
      <w:r w:rsidR="0030501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the</w:t>
      </w:r>
      <w:r w:rsidR="00931DD6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</w:t>
      </w:r>
      <w:proofErr w:type="spellStart"/>
      <w:r w:rsidR="00931DD6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Labor</w:t>
      </w:r>
      <w:proofErr w:type="spellEnd"/>
      <w:r w:rsidR="0030501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Government</w:t>
      </w:r>
      <w:r w:rsidR="005A166D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’s</w:t>
      </w:r>
      <w:r w:rsidR="0030501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</w:t>
      </w:r>
      <w:r w:rsidR="005A166D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previous investment of</w:t>
      </w:r>
      <w:r w:rsidR="001B73AD" w:rsidRPr="002B755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$300,000</w:t>
      </w: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</w:t>
      </w:r>
      <w:r w:rsidR="003E7E70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for the first stage.</w:t>
      </w:r>
      <w:r w:rsidR="001B73AD" w:rsidRPr="002B7558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 </w:t>
      </w:r>
    </w:p>
    <w:p w14:paraId="77861FBA" w14:textId="52F6929B" w:rsidR="00465597" w:rsidRDefault="00890C27" w:rsidP="0036125D">
      <w:pPr>
        <w:spacing w:after="200"/>
        <w:jc w:val="both"/>
        <w:rPr>
          <w:rFonts w:asciiTheme="minorHAnsi" w:hAnsiTheme="minorHAnsi" w:cstheme="minorBidi"/>
          <w:sz w:val="22"/>
          <w:szCs w:val="22"/>
        </w:rPr>
      </w:pPr>
      <w:r w:rsidRPr="2CE446E5">
        <w:rPr>
          <w:rFonts w:asciiTheme="minorHAnsi" w:hAnsiTheme="minorHAnsi" w:cstheme="minorBidi"/>
          <w:sz w:val="22"/>
          <w:szCs w:val="22"/>
        </w:rPr>
        <w:t xml:space="preserve">Stage </w:t>
      </w:r>
      <w:r w:rsidR="00F61486">
        <w:rPr>
          <w:rFonts w:asciiTheme="minorHAnsi" w:hAnsiTheme="minorHAnsi" w:cstheme="minorBidi"/>
          <w:sz w:val="22"/>
          <w:szCs w:val="22"/>
        </w:rPr>
        <w:t xml:space="preserve">one </w:t>
      </w:r>
      <w:r w:rsidR="00931DD6">
        <w:rPr>
          <w:rFonts w:asciiTheme="minorHAnsi" w:hAnsiTheme="minorHAnsi" w:cstheme="minorBidi"/>
          <w:sz w:val="22"/>
          <w:szCs w:val="22"/>
        </w:rPr>
        <w:t xml:space="preserve">will include </w:t>
      </w:r>
      <w:r w:rsidRPr="2CE446E5">
        <w:rPr>
          <w:rFonts w:asciiTheme="minorHAnsi" w:hAnsiTheme="minorHAnsi" w:cstheme="minorBidi"/>
          <w:sz w:val="22"/>
          <w:szCs w:val="22"/>
        </w:rPr>
        <w:t>develop</w:t>
      </w:r>
      <w:r w:rsidR="00DD127B">
        <w:rPr>
          <w:rFonts w:asciiTheme="minorHAnsi" w:hAnsiTheme="minorHAnsi" w:cstheme="minorBidi"/>
          <w:sz w:val="22"/>
          <w:szCs w:val="22"/>
        </w:rPr>
        <w:t>ment of</w:t>
      </w:r>
      <w:r w:rsidRPr="2CE446E5" w:rsidDel="00DD127B">
        <w:rPr>
          <w:rFonts w:asciiTheme="minorHAnsi" w:hAnsiTheme="minorHAnsi" w:cstheme="minorBidi"/>
          <w:sz w:val="22"/>
          <w:szCs w:val="22"/>
        </w:rPr>
        <w:t xml:space="preserve"> </w:t>
      </w:r>
      <w:r w:rsidRPr="2CE446E5">
        <w:rPr>
          <w:rFonts w:asciiTheme="minorHAnsi" w:hAnsiTheme="minorHAnsi" w:cstheme="minorBidi"/>
          <w:sz w:val="22"/>
          <w:szCs w:val="22"/>
        </w:rPr>
        <w:t>the Turntable Paddock at Drysdale Railway Station</w:t>
      </w:r>
      <w:r w:rsidR="009E794E">
        <w:rPr>
          <w:rFonts w:asciiTheme="minorHAnsi" w:hAnsiTheme="minorHAnsi" w:cstheme="minorBidi"/>
          <w:sz w:val="22"/>
          <w:szCs w:val="22"/>
        </w:rPr>
        <w:t xml:space="preserve"> and</w:t>
      </w:r>
      <w:r w:rsidRPr="2CE446E5">
        <w:rPr>
          <w:rFonts w:asciiTheme="minorHAnsi" w:hAnsiTheme="minorHAnsi" w:cstheme="minorBidi"/>
          <w:sz w:val="22"/>
          <w:szCs w:val="22"/>
        </w:rPr>
        <w:t xml:space="preserve"> improv</w:t>
      </w:r>
      <w:r w:rsidR="00DD127B">
        <w:rPr>
          <w:rFonts w:asciiTheme="minorHAnsi" w:hAnsiTheme="minorHAnsi" w:cstheme="minorBidi"/>
          <w:sz w:val="22"/>
          <w:szCs w:val="22"/>
        </w:rPr>
        <w:t>ements to</w:t>
      </w:r>
      <w:r w:rsidRPr="2CE446E5">
        <w:rPr>
          <w:rFonts w:asciiTheme="minorHAnsi" w:hAnsiTheme="minorHAnsi" w:cstheme="minorBidi"/>
          <w:sz w:val="22"/>
          <w:szCs w:val="22"/>
        </w:rPr>
        <w:t xml:space="preserve"> community </w:t>
      </w:r>
      <w:proofErr w:type="gramStart"/>
      <w:r w:rsidRPr="2CE446E5">
        <w:rPr>
          <w:rFonts w:asciiTheme="minorHAnsi" w:hAnsiTheme="minorHAnsi" w:cstheme="minorBidi"/>
          <w:sz w:val="22"/>
          <w:szCs w:val="22"/>
        </w:rPr>
        <w:t>access</w:t>
      </w:r>
      <w:r w:rsidR="009E794E">
        <w:rPr>
          <w:rFonts w:asciiTheme="minorHAnsi" w:hAnsiTheme="minorHAnsi" w:cstheme="minorBidi"/>
          <w:sz w:val="22"/>
          <w:szCs w:val="22"/>
        </w:rPr>
        <w:t>,</w:t>
      </w:r>
      <w:r w:rsidRPr="2CE446E5">
        <w:rPr>
          <w:rFonts w:asciiTheme="minorHAnsi" w:hAnsiTheme="minorHAnsi" w:cstheme="minorBidi"/>
          <w:sz w:val="22"/>
          <w:szCs w:val="22"/>
        </w:rPr>
        <w:t xml:space="preserve"> and</w:t>
      </w:r>
      <w:proofErr w:type="gramEnd"/>
      <w:r w:rsidRPr="2CE446E5">
        <w:rPr>
          <w:rFonts w:asciiTheme="minorHAnsi" w:hAnsiTheme="minorHAnsi" w:cstheme="minorBidi"/>
          <w:sz w:val="22"/>
          <w:szCs w:val="22"/>
        </w:rPr>
        <w:t xml:space="preserve"> </w:t>
      </w:r>
      <w:r w:rsidR="009E794E">
        <w:rPr>
          <w:rFonts w:asciiTheme="minorHAnsi" w:hAnsiTheme="minorHAnsi" w:cstheme="minorBidi"/>
          <w:sz w:val="22"/>
          <w:szCs w:val="22"/>
        </w:rPr>
        <w:t xml:space="preserve">will </w:t>
      </w:r>
      <w:r w:rsidRPr="2CE446E5">
        <w:rPr>
          <w:rFonts w:asciiTheme="minorHAnsi" w:hAnsiTheme="minorHAnsi" w:cstheme="minorBidi"/>
          <w:sz w:val="22"/>
          <w:szCs w:val="22"/>
        </w:rPr>
        <w:t>provid</w:t>
      </w:r>
      <w:r w:rsidR="00DD127B">
        <w:rPr>
          <w:rFonts w:asciiTheme="minorHAnsi" w:hAnsiTheme="minorHAnsi" w:cstheme="minorBidi"/>
          <w:sz w:val="22"/>
          <w:szCs w:val="22"/>
        </w:rPr>
        <w:t>e</w:t>
      </w:r>
      <w:r w:rsidRPr="2CE446E5">
        <w:rPr>
          <w:rFonts w:asciiTheme="minorHAnsi" w:hAnsiTheme="minorHAnsi" w:cstheme="minorBidi"/>
          <w:sz w:val="22"/>
          <w:szCs w:val="22"/>
        </w:rPr>
        <w:t xml:space="preserve"> a base for the </w:t>
      </w:r>
      <w:r w:rsidR="00931DD6">
        <w:rPr>
          <w:rFonts w:asciiTheme="minorHAnsi" w:hAnsiTheme="minorHAnsi" w:cstheme="minorBidi"/>
          <w:sz w:val="22"/>
          <w:szCs w:val="22"/>
        </w:rPr>
        <w:t>award-winning dining experience The Q Train</w:t>
      </w:r>
      <w:r w:rsidR="009E794E">
        <w:rPr>
          <w:rFonts w:asciiTheme="minorHAnsi" w:hAnsiTheme="minorHAnsi" w:cstheme="minorBidi"/>
          <w:sz w:val="22"/>
          <w:szCs w:val="22"/>
        </w:rPr>
        <w:t>,</w:t>
      </w:r>
      <w:r w:rsidR="00931DD6">
        <w:rPr>
          <w:rFonts w:asciiTheme="minorHAnsi" w:hAnsiTheme="minorHAnsi" w:cstheme="minorBidi"/>
          <w:sz w:val="22"/>
          <w:szCs w:val="22"/>
        </w:rPr>
        <w:t xml:space="preserve"> which travels along the historic Bellarine Railway. </w:t>
      </w:r>
    </w:p>
    <w:p w14:paraId="0B0EDB8D" w14:textId="02BA1A9F" w:rsidR="001F16B9" w:rsidRPr="002B7558" w:rsidRDefault="00931DD6" w:rsidP="0036125D">
      <w:pPr>
        <w:spacing w:after="20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Stage </w:t>
      </w:r>
      <w:r w:rsidR="00C93ED6">
        <w:rPr>
          <w:rFonts w:asciiTheme="minorHAnsi" w:hAnsiTheme="minorHAnsi" w:cstheme="minorHAnsi"/>
          <w:sz w:val="22"/>
          <w:szCs w:val="22"/>
        </w:rPr>
        <w:t xml:space="preserve">two </w:t>
      </w:r>
      <w:r>
        <w:rPr>
          <w:rFonts w:asciiTheme="minorHAnsi" w:hAnsiTheme="minorHAnsi" w:cstheme="minorHAnsi"/>
          <w:sz w:val="22"/>
          <w:szCs w:val="22"/>
        </w:rPr>
        <w:t>will include an</w:t>
      </w:r>
      <w:r w:rsidRPr="002B755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upgrade </w:t>
      </w:r>
      <w:r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of </w:t>
      </w:r>
      <w:r w:rsidRPr="002B755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16.5 kilometres of </w:t>
      </w:r>
      <w:r w:rsidR="00C93ED6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track </w:t>
      </w:r>
      <w:r w:rsidRPr="002B7558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between Drysdale and Queenscliff. </w:t>
      </w:r>
      <w:r>
        <w:rPr>
          <w:sz w:val="22"/>
          <w:szCs w:val="22"/>
        </w:rPr>
        <w:t>This</w:t>
      </w:r>
      <w:r w:rsidR="001F16B9" w:rsidRPr="002B7558">
        <w:rPr>
          <w:sz w:val="22"/>
          <w:szCs w:val="22"/>
        </w:rPr>
        <w:t xml:space="preserve"> </w:t>
      </w:r>
      <w:r w:rsidR="00E56462">
        <w:rPr>
          <w:sz w:val="22"/>
          <w:szCs w:val="22"/>
        </w:rPr>
        <w:t xml:space="preserve">project </w:t>
      </w:r>
      <w:r>
        <w:rPr>
          <w:sz w:val="22"/>
          <w:szCs w:val="22"/>
        </w:rPr>
        <w:t xml:space="preserve">aims to establish </w:t>
      </w:r>
      <w:r w:rsidR="00DC3324">
        <w:rPr>
          <w:sz w:val="22"/>
          <w:szCs w:val="22"/>
        </w:rPr>
        <w:t xml:space="preserve">Drysdale </w:t>
      </w:r>
      <w:r>
        <w:rPr>
          <w:sz w:val="22"/>
          <w:szCs w:val="22"/>
        </w:rPr>
        <w:t xml:space="preserve">station as a gateway </w:t>
      </w:r>
      <w:r w:rsidR="001F16B9" w:rsidRPr="002B7558">
        <w:rPr>
          <w:sz w:val="22"/>
          <w:szCs w:val="22"/>
        </w:rPr>
        <w:t xml:space="preserve">for </w:t>
      </w:r>
      <w:r w:rsidR="00C93ED6">
        <w:rPr>
          <w:sz w:val="22"/>
          <w:szCs w:val="22"/>
        </w:rPr>
        <w:t xml:space="preserve">the </w:t>
      </w:r>
      <w:r w:rsidR="001F16B9" w:rsidRPr="002B7558">
        <w:rPr>
          <w:sz w:val="22"/>
          <w:szCs w:val="22"/>
        </w:rPr>
        <w:t xml:space="preserve">Bellarine Railway </w:t>
      </w:r>
      <w:r>
        <w:rPr>
          <w:sz w:val="22"/>
          <w:szCs w:val="22"/>
        </w:rPr>
        <w:t>in Geelong</w:t>
      </w:r>
      <w:r w:rsidR="001F16B9" w:rsidRPr="002B7558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5A166D">
        <w:rPr>
          <w:sz w:val="22"/>
          <w:szCs w:val="22"/>
        </w:rPr>
        <w:t xml:space="preserve">transform </w:t>
      </w:r>
      <w:r w:rsidR="00465597">
        <w:rPr>
          <w:sz w:val="22"/>
          <w:szCs w:val="22"/>
        </w:rPr>
        <w:t>it</w:t>
      </w:r>
      <w:r>
        <w:rPr>
          <w:sz w:val="22"/>
          <w:szCs w:val="22"/>
        </w:rPr>
        <w:t xml:space="preserve"> into a tourist destination for locals and visitors to enjoy.  </w:t>
      </w:r>
    </w:p>
    <w:p w14:paraId="28EE9698" w14:textId="62205BFB" w:rsidR="00DD5990" w:rsidRDefault="00786569" w:rsidP="0036125D">
      <w:pPr>
        <w:spacing w:after="200"/>
        <w:jc w:val="both"/>
        <w:rPr>
          <w:rFonts w:asciiTheme="minorHAnsi" w:hAnsiTheme="minorHAnsi" w:cstheme="minorBidi"/>
          <w:sz w:val="22"/>
          <w:szCs w:val="22"/>
        </w:rPr>
      </w:pPr>
      <w:r w:rsidRPr="2CE446E5">
        <w:rPr>
          <w:sz w:val="22"/>
          <w:szCs w:val="22"/>
        </w:rPr>
        <w:t xml:space="preserve">Other </w:t>
      </w:r>
      <w:r w:rsidR="00D43380" w:rsidRPr="2CE446E5">
        <w:rPr>
          <w:sz w:val="22"/>
          <w:szCs w:val="22"/>
        </w:rPr>
        <w:t xml:space="preserve">unique </w:t>
      </w:r>
      <w:r w:rsidRPr="2CE446E5">
        <w:rPr>
          <w:sz w:val="22"/>
          <w:szCs w:val="22"/>
        </w:rPr>
        <w:t xml:space="preserve">visitor attractions </w:t>
      </w:r>
      <w:r w:rsidR="00931DD6">
        <w:rPr>
          <w:sz w:val="22"/>
          <w:szCs w:val="22"/>
        </w:rPr>
        <w:t xml:space="preserve">will benefit from upgrades to the heritage line </w:t>
      </w:r>
      <w:r w:rsidRPr="2CE446E5">
        <w:rPr>
          <w:sz w:val="22"/>
          <w:szCs w:val="22"/>
        </w:rPr>
        <w:t>includ</w:t>
      </w:r>
      <w:r w:rsidR="00931DD6">
        <w:rPr>
          <w:sz w:val="22"/>
          <w:szCs w:val="22"/>
        </w:rPr>
        <w:t>ing</w:t>
      </w:r>
      <w:r w:rsidR="00D45F1A" w:rsidRPr="2CE446E5">
        <w:rPr>
          <w:sz w:val="22"/>
          <w:szCs w:val="22"/>
        </w:rPr>
        <w:t xml:space="preserve"> The Blues Train, </w:t>
      </w:r>
      <w:r w:rsidR="00E223BC" w:rsidRPr="2CE446E5">
        <w:rPr>
          <w:sz w:val="22"/>
          <w:szCs w:val="22"/>
        </w:rPr>
        <w:t>Da</w:t>
      </w:r>
      <w:r w:rsidR="009B69C8" w:rsidRPr="2CE446E5">
        <w:rPr>
          <w:sz w:val="22"/>
          <w:szCs w:val="22"/>
        </w:rPr>
        <w:t>y</w:t>
      </w:r>
      <w:r w:rsidR="00E223BC" w:rsidRPr="2CE446E5">
        <w:rPr>
          <w:sz w:val="22"/>
          <w:szCs w:val="22"/>
        </w:rPr>
        <w:t xml:space="preserve"> Out with Thomas</w:t>
      </w:r>
      <w:r w:rsidR="00095AA6" w:rsidRPr="2CE446E5">
        <w:rPr>
          <w:sz w:val="22"/>
          <w:szCs w:val="22"/>
        </w:rPr>
        <w:t xml:space="preserve">, </w:t>
      </w:r>
      <w:r w:rsidR="00095AA6" w:rsidRPr="2CE446E5">
        <w:rPr>
          <w:rFonts w:asciiTheme="minorHAnsi" w:hAnsiTheme="minorHAnsi" w:cstheme="minorBidi"/>
          <w:sz w:val="22"/>
          <w:szCs w:val="22"/>
        </w:rPr>
        <w:t>train driver experiences</w:t>
      </w:r>
      <w:r w:rsidR="00DD5990">
        <w:rPr>
          <w:rFonts w:asciiTheme="minorHAnsi" w:hAnsiTheme="minorHAnsi" w:cstheme="minorBidi"/>
          <w:sz w:val="22"/>
          <w:szCs w:val="22"/>
        </w:rPr>
        <w:t xml:space="preserve"> and</w:t>
      </w:r>
      <w:r w:rsidR="00095AA6" w:rsidRPr="2CE446E5" w:rsidDel="00DD5990">
        <w:rPr>
          <w:rFonts w:asciiTheme="minorHAnsi" w:hAnsiTheme="minorHAnsi" w:cstheme="minorBidi"/>
          <w:sz w:val="22"/>
          <w:szCs w:val="22"/>
        </w:rPr>
        <w:t xml:space="preserve"> </w:t>
      </w:r>
      <w:r w:rsidR="00095AA6" w:rsidRPr="2CE446E5">
        <w:rPr>
          <w:rFonts w:asciiTheme="minorHAnsi" w:hAnsiTheme="minorHAnsi" w:cstheme="minorBidi"/>
          <w:sz w:val="22"/>
          <w:szCs w:val="22"/>
        </w:rPr>
        <w:t>group charters, as well as family</w:t>
      </w:r>
      <w:r w:rsidR="007510B9">
        <w:rPr>
          <w:rFonts w:asciiTheme="minorHAnsi" w:hAnsiTheme="minorHAnsi" w:cstheme="minorBidi"/>
          <w:sz w:val="22"/>
          <w:szCs w:val="22"/>
        </w:rPr>
        <w:t xml:space="preserve"> and special</w:t>
      </w:r>
      <w:r w:rsidR="00095AA6" w:rsidRPr="2CE446E5">
        <w:rPr>
          <w:rFonts w:asciiTheme="minorHAnsi" w:hAnsiTheme="minorHAnsi" w:cstheme="minorBidi"/>
          <w:sz w:val="22"/>
          <w:szCs w:val="22"/>
        </w:rPr>
        <w:t xml:space="preserve"> events. </w:t>
      </w:r>
    </w:p>
    <w:p w14:paraId="438ED9A3" w14:textId="77777777" w:rsidR="00465597" w:rsidRDefault="001F16B9" w:rsidP="0036125D">
      <w:p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2B7558">
        <w:rPr>
          <w:sz w:val="22"/>
          <w:szCs w:val="22"/>
        </w:rPr>
        <w:t xml:space="preserve">The works will ensure the </w:t>
      </w:r>
      <w:r w:rsidR="00531817" w:rsidRPr="2CE446E5">
        <w:rPr>
          <w:sz w:val="22"/>
          <w:szCs w:val="22"/>
        </w:rPr>
        <w:t xml:space="preserve">longevity of the </w:t>
      </w:r>
      <w:r w:rsidR="00095AA6" w:rsidRPr="002B7558">
        <w:rPr>
          <w:sz w:val="22"/>
          <w:szCs w:val="22"/>
        </w:rPr>
        <w:t>railway line</w:t>
      </w:r>
      <w:r w:rsidR="008A3BDE" w:rsidRPr="2CE446E5">
        <w:rPr>
          <w:sz w:val="22"/>
          <w:szCs w:val="22"/>
        </w:rPr>
        <w:t>, improve the visitor offering</w:t>
      </w:r>
      <w:r w:rsidR="00931DD6">
        <w:rPr>
          <w:sz w:val="22"/>
          <w:szCs w:val="22"/>
        </w:rPr>
        <w:t>,</w:t>
      </w:r>
      <w:r w:rsidR="00465597">
        <w:rPr>
          <w:sz w:val="22"/>
          <w:szCs w:val="22"/>
        </w:rPr>
        <w:t xml:space="preserve"> </w:t>
      </w:r>
      <w:r w:rsidRPr="2CE446E5">
        <w:rPr>
          <w:sz w:val="22"/>
          <w:szCs w:val="22"/>
        </w:rPr>
        <w:t>support</w:t>
      </w:r>
      <w:r w:rsidRPr="002B7558">
        <w:rPr>
          <w:sz w:val="22"/>
          <w:szCs w:val="22"/>
        </w:rPr>
        <w:t xml:space="preserve"> tourism and </w:t>
      </w:r>
      <w:r w:rsidR="00931DD6">
        <w:rPr>
          <w:sz w:val="22"/>
          <w:szCs w:val="22"/>
        </w:rPr>
        <w:t xml:space="preserve">boost </w:t>
      </w:r>
      <w:r w:rsidRPr="002B7558">
        <w:rPr>
          <w:sz w:val="22"/>
          <w:szCs w:val="22"/>
        </w:rPr>
        <w:t xml:space="preserve">jobs </w:t>
      </w:r>
      <w:r w:rsidR="00931DD6">
        <w:rPr>
          <w:sz w:val="22"/>
          <w:szCs w:val="22"/>
        </w:rPr>
        <w:t xml:space="preserve">in </w:t>
      </w:r>
      <w:r w:rsidRPr="002B7558">
        <w:rPr>
          <w:sz w:val="22"/>
          <w:szCs w:val="22"/>
        </w:rPr>
        <w:t>the Bellarine Peninsula.</w:t>
      </w:r>
      <w:bookmarkStart w:id="1" w:name="_Hlk69986454"/>
      <w:r w:rsidR="000E19F8">
        <w:rPr>
          <w:sz w:val="22"/>
          <w:szCs w:val="22"/>
        </w:rPr>
        <w:t xml:space="preserve"> </w:t>
      </w:r>
    </w:p>
    <w:p w14:paraId="4B4A7355" w14:textId="4EA8FA15" w:rsidR="00890C27" w:rsidRPr="002B7558" w:rsidRDefault="00890C27" w:rsidP="0036125D">
      <w:p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B7558">
        <w:rPr>
          <w:rFonts w:asciiTheme="minorHAnsi" w:hAnsiTheme="minorHAnsi" w:cstheme="minorHAnsi"/>
          <w:sz w:val="22"/>
          <w:szCs w:val="22"/>
        </w:rPr>
        <w:t xml:space="preserve">The $46 million </w:t>
      </w:r>
      <w:r w:rsidRPr="00DE763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Regional Tourism Investment Fund - Stimulus Round</w:t>
      </w:r>
      <w:r w:rsidRPr="00DE763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forms part of the </w:t>
      </w:r>
      <w:r w:rsidRPr="00DE763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Visitor</w:t>
      </w:r>
      <w:r w:rsidRPr="002B7558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2B7558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Economy Recovery and Reform Plan</w:t>
      </w:r>
      <w:r w:rsidRPr="002B755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which is underpinned by an investment of $633 million</w:t>
      </w:r>
      <w:r w:rsidR="003E7E7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Pr="002B755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bookmarkEnd w:id="1"/>
    </w:p>
    <w:p w14:paraId="02376690" w14:textId="5203A7ED" w:rsidR="00890C27" w:rsidRPr="002B7558" w:rsidRDefault="00890C27" w:rsidP="0036125D">
      <w:pPr>
        <w:shd w:val="clear" w:color="auto" w:fill="FFFFFF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2B755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For more information on the </w:t>
      </w:r>
      <w:r w:rsidRPr="00DE7637">
        <w:rPr>
          <w:rStyle w:val="Strong"/>
          <w:rFonts w:asciiTheme="minorHAnsi" w:hAnsiTheme="minorHAnsi" w:cstheme="minorHAnsi"/>
          <w:b w:val="0"/>
          <w:i/>
          <w:sz w:val="22"/>
          <w:szCs w:val="22"/>
        </w:rPr>
        <w:t>Regional Tourism Investment Fund - Stimulus Round</w:t>
      </w:r>
      <w:r w:rsidRPr="00DE7637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and the Visitor</w:t>
      </w:r>
      <w:r w:rsidRPr="002B7558">
        <w:rPr>
          <w:rStyle w:val="Strong"/>
          <w:rFonts w:asciiTheme="minorHAnsi" w:hAnsiTheme="minorHAnsi" w:cstheme="minorHAnsi"/>
          <w:sz w:val="22"/>
          <w:szCs w:val="22"/>
        </w:rPr>
        <w:t xml:space="preserve"> </w:t>
      </w:r>
      <w:r w:rsidRPr="002B7558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 xml:space="preserve">Economy Recovery and Reform Plan </w:t>
      </w:r>
      <w:r w:rsidRPr="002B755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visit</w:t>
      </w:r>
      <w:hyperlink r:id="rId12" w:history="1">
        <w:r w:rsidRPr="0036125D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shd w:val="clear" w:color="auto" w:fill="FFFFFF"/>
          </w:rPr>
          <w:t xml:space="preserve"> </w:t>
        </w:r>
        <w:r w:rsidRPr="0036125D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djpr.vic.gov.au</w:t>
        </w:r>
      </w:hyperlink>
      <w:r w:rsidR="003E7E70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2665E42" w14:textId="3EFE2C01" w:rsidR="00890C27" w:rsidRDefault="00890C27" w:rsidP="0036125D">
      <w:pPr>
        <w:spacing w:after="200"/>
        <w:jc w:val="both"/>
        <w:rPr>
          <w:b/>
          <w:sz w:val="22"/>
          <w:szCs w:val="22"/>
        </w:rPr>
      </w:pPr>
      <w:r w:rsidRPr="002B7558">
        <w:rPr>
          <w:b/>
          <w:sz w:val="22"/>
          <w:szCs w:val="22"/>
        </w:rPr>
        <w:t>Quote attributable to Minister for Regional Development Mary-Anne Thomas</w:t>
      </w:r>
    </w:p>
    <w:p w14:paraId="6E1C6CD2" w14:textId="7D099A4B" w:rsidR="000604B0" w:rsidRDefault="003E7E70" w:rsidP="0036125D">
      <w:pPr>
        <w:spacing w:after="200"/>
        <w:jc w:val="both"/>
        <w:rPr>
          <w:b/>
          <w:sz w:val="22"/>
          <w:szCs w:val="22"/>
        </w:rPr>
      </w:pPr>
      <w:r w:rsidRPr="0036125D">
        <w:rPr>
          <w:bCs/>
          <w:i/>
          <w:iCs/>
          <w:sz w:val="22"/>
          <w:szCs w:val="22"/>
        </w:rPr>
        <w:t xml:space="preserve">“This investment will </w:t>
      </w:r>
      <w:r w:rsidR="00931DD6">
        <w:rPr>
          <w:bCs/>
          <w:i/>
          <w:iCs/>
          <w:sz w:val="22"/>
          <w:szCs w:val="22"/>
        </w:rPr>
        <w:t>benefit</w:t>
      </w:r>
      <w:r w:rsidRPr="0036125D">
        <w:rPr>
          <w:bCs/>
          <w:i/>
          <w:iCs/>
          <w:sz w:val="22"/>
          <w:szCs w:val="22"/>
        </w:rPr>
        <w:t xml:space="preserve"> the Bellarine Peninsula’s visitor economy</w:t>
      </w:r>
      <w:r w:rsidR="009E794E" w:rsidRPr="009E794E">
        <w:rPr>
          <w:bCs/>
          <w:i/>
          <w:iCs/>
          <w:sz w:val="22"/>
          <w:szCs w:val="22"/>
        </w:rPr>
        <w:t xml:space="preserve"> </w:t>
      </w:r>
      <w:r w:rsidR="009E794E">
        <w:rPr>
          <w:bCs/>
          <w:i/>
          <w:iCs/>
          <w:sz w:val="22"/>
          <w:szCs w:val="22"/>
        </w:rPr>
        <w:t xml:space="preserve">and </w:t>
      </w:r>
      <w:r w:rsidR="009E794E" w:rsidRPr="0036125D">
        <w:rPr>
          <w:bCs/>
          <w:i/>
          <w:iCs/>
          <w:sz w:val="22"/>
          <w:szCs w:val="22"/>
        </w:rPr>
        <w:t>creat</w:t>
      </w:r>
      <w:r w:rsidR="009E794E">
        <w:rPr>
          <w:bCs/>
          <w:i/>
          <w:iCs/>
          <w:sz w:val="22"/>
          <w:szCs w:val="22"/>
        </w:rPr>
        <w:t>e</w:t>
      </w:r>
      <w:r w:rsidR="009E794E" w:rsidRPr="0036125D">
        <w:rPr>
          <w:bCs/>
          <w:i/>
          <w:iCs/>
          <w:sz w:val="22"/>
          <w:szCs w:val="22"/>
        </w:rPr>
        <w:t xml:space="preserve"> new jobs</w:t>
      </w:r>
      <w:r w:rsidRPr="0036125D">
        <w:rPr>
          <w:bCs/>
          <w:i/>
          <w:iCs/>
          <w:sz w:val="22"/>
          <w:szCs w:val="22"/>
        </w:rPr>
        <w:t xml:space="preserve"> </w:t>
      </w:r>
      <w:r w:rsidR="00931DD6">
        <w:rPr>
          <w:bCs/>
          <w:i/>
          <w:iCs/>
          <w:sz w:val="22"/>
          <w:szCs w:val="22"/>
        </w:rPr>
        <w:t xml:space="preserve">by </w:t>
      </w:r>
      <w:r w:rsidRPr="0036125D">
        <w:rPr>
          <w:bCs/>
          <w:i/>
          <w:iCs/>
          <w:sz w:val="22"/>
          <w:szCs w:val="22"/>
        </w:rPr>
        <w:t>taking advantage of the natural coastline, world class wineries and tourist railway.”</w:t>
      </w:r>
    </w:p>
    <w:p w14:paraId="431DDC87" w14:textId="77777777" w:rsidR="00A8471F" w:rsidRPr="00277786" w:rsidRDefault="00A8471F" w:rsidP="0036125D">
      <w:pPr>
        <w:spacing w:after="200"/>
        <w:jc w:val="both"/>
        <w:rPr>
          <w:b/>
          <w:bCs/>
          <w:iCs/>
          <w:sz w:val="22"/>
          <w:szCs w:val="22"/>
        </w:rPr>
      </w:pPr>
      <w:r w:rsidRPr="00277786">
        <w:rPr>
          <w:b/>
          <w:bCs/>
          <w:iCs/>
          <w:sz w:val="22"/>
          <w:szCs w:val="22"/>
        </w:rPr>
        <w:t xml:space="preserve">Quote attributable to Minister for Tourism, Sport and Major Events Martin </w:t>
      </w:r>
      <w:proofErr w:type="spellStart"/>
      <w:r w:rsidRPr="00277786">
        <w:rPr>
          <w:b/>
          <w:bCs/>
          <w:iCs/>
          <w:sz w:val="22"/>
          <w:szCs w:val="22"/>
        </w:rPr>
        <w:t>Pakula</w:t>
      </w:r>
      <w:proofErr w:type="spellEnd"/>
    </w:p>
    <w:p w14:paraId="23FE4BEF" w14:textId="38BCA5A1" w:rsidR="003A0DCA" w:rsidRPr="0036125D" w:rsidRDefault="00A8471F" w:rsidP="0036125D">
      <w:pPr>
        <w:spacing w:after="200"/>
        <w:jc w:val="both"/>
        <w:rPr>
          <w:i/>
          <w:sz w:val="22"/>
          <w:szCs w:val="22"/>
        </w:rPr>
      </w:pPr>
      <w:r w:rsidRPr="00277786">
        <w:rPr>
          <w:i/>
          <w:sz w:val="22"/>
          <w:szCs w:val="22"/>
        </w:rPr>
        <w:t>“</w:t>
      </w:r>
      <w:r w:rsidR="009E794E">
        <w:rPr>
          <w:i/>
          <w:sz w:val="22"/>
          <w:szCs w:val="22"/>
        </w:rPr>
        <w:t xml:space="preserve">We’re investing in experiences that enable more people to </w:t>
      </w:r>
      <w:r w:rsidR="00563F1B">
        <w:rPr>
          <w:i/>
          <w:sz w:val="22"/>
          <w:szCs w:val="22"/>
        </w:rPr>
        <w:t xml:space="preserve">enjoy </w:t>
      </w:r>
      <w:r w:rsidR="009E794E">
        <w:rPr>
          <w:i/>
          <w:sz w:val="22"/>
          <w:szCs w:val="22"/>
        </w:rPr>
        <w:t>the natural beauty of our state and create Victorian jobs</w:t>
      </w:r>
      <w:r w:rsidRPr="00277786">
        <w:rPr>
          <w:i/>
          <w:sz w:val="22"/>
          <w:szCs w:val="22"/>
        </w:rPr>
        <w:t>.”</w:t>
      </w:r>
    </w:p>
    <w:p w14:paraId="157841F0" w14:textId="77777777" w:rsidR="003A0DCA" w:rsidRDefault="003A0DCA" w:rsidP="0036125D">
      <w:pPr>
        <w:spacing w:after="2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Quote attributable to Acting Member for Bellarine Gayle Tierney</w:t>
      </w:r>
    </w:p>
    <w:p w14:paraId="3EB6F743" w14:textId="45801131" w:rsidR="003A0DCA" w:rsidRDefault="003A0DCA" w:rsidP="00465597">
      <w:pPr>
        <w:spacing w:after="200"/>
        <w:jc w:val="both"/>
        <w:rPr>
          <w:i/>
          <w:iCs/>
          <w:sz w:val="22"/>
          <w:szCs w:val="22"/>
        </w:rPr>
      </w:pPr>
      <w:r w:rsidRPr="002B7558">
        <w:rPr>
          <w:i/>
          <w:iCs/>
          <w:sz w:val="22"/>
          <w:szCs w:val="22"/>
        </w:rPr>
        <w:t>“</w:t>
      </w:r>
      <w:r w:rsidR="000E2CB6">
        <w:rPr>
          <w:i/>
          <w:iCs/>
          <w:sz w:val="22"/>
          <w:szCs w:val="22"/>
        </w:rPr>
        <w:t xml:space="preserve">This work </w:t>
      </w:r>
      <w:r w:rsidRPr="002B7558">
        <w:rPr>
          <w:i/>
          <w:iCs/>
          <w:sz w:val="22"/>
          <w:szCs w:val="22"/>
        </w:rPr>
        <w:t>is not only about breathing new life into the Bellarine Railway, but ensuring the future of the line</w:t>
      </w:r>
      <w:r w:rsidR="007D5CC6">
        <w:rPr>
          <w:i/>
          <w:iCs/>
          <w:sz w:val="22"/>
          <w:szCs w:val="22"/>
        </w:rPr>
        <w:t>. W</w:t>
      </w:r>
      <w:r w:rsidRPr="002B7558">
        <w:rPr>
          <w:i/>
          <w:iCs/>
          <w:sz w:val="22"/>
          <w:szCs w:val="22"/>
        </w:rPr>
        <w:t xml:space="preserve">e </w:t>
      </w:r>
      <w:r w:rsidR="00B96ED5">
        <w:rPr>
          <w:i/>
          <w:iCs/>
          <w:sz w:val="22"/>
          <w:szCs w:val="22"/>
        </w:rPr>
        <w:t>know it will continue to be a popular drawcard</w:t>
      </w:r>
      <w:r w:rsidR="007D5CC6">
        <w:rPr>
          <w:i/>
          <w:iCs/>
          <w:sz w:val="22"/>
          <w:szCs w:val="22"/>
        </w:rPr>
        <w:t>, creating</w:t>
      </w:r>
      <w:r w:rsidRPr="002B7558">
        <w:rPr>
          <w:i/>
          <w:iCs/>
          <w:sz w:val="22"/>
          <w:szCs w:val="22"/>
        </w:rPr>
        <w:t xml:space="preserve"> local jobs and </w:t>
      </w:r>
      <w:r w:rsidR="007D5CC6">
        <w:rPr>
          <w:i/>
          <w:iCs/>
          <w:sz w:val="22"/>
          <w:szCs w:val="22"/>
        </w:rPr>
        <w:t xml:space="preserve">bringing the </w:t>
      </w:r>
      <w:r w:rsidRPr="002B7558">
        <w:rPr>
          <w:i/>
          <w:iCs/>
          <w:sz w:val="22"/>
          <w:szCs w:val="22"/>
        </w:rPr>
        <w:t>community</w:t>
      </w:r>
      <w:r w:rsidR="007D5CC6">
        <w:rPr>
          <w:i/>
          <w:iCs/>
          <w:sz w:val="22"/>
          <w:szCs w:val="22"/>
        </w:rPr>
        <w:t xml:space="preserve"> together</w:t>
      </w:r>
      <w:r w:rsidRPr="002B7558">
        <w:rPr>
          <w:i/>
          <w:iCs/>
          <w:sz w:val="22"/>
          <w:szCs w:val="22"/>
        </w:rPr>
        <w:t>.”</w:t>
      </w:r>
    </w:p>
    <w:bookmarkEnd w:id="0"/>
    <w:p w14:paraId="07EC7B2F" w14:textId="77777777" w:rsidR="007D5CC6" w:rsidRPr="00465597" w:rsidRDefault="007D5CC6" w:rsidP="00465597">
      <w:pPr>
        <w:spacing w:after="200"/>
        <w:jc w:val="both"/>
        <w:rPr>
          <w:i/>
          <w:iCs/>
          <w:sz w:val="22"/>
          <w:szCs w:val="22"/>
        </w:rPr>
      </w:pPr>
    </w:p>
    <w:sectPr w:rsidR="007D5CC6" w:rsidRPr="00465597" w:rsidSect="00B5434B">
      <w:footerReference w:type="default" r:id="rId13"/>
      <w:pgSz w:w="11906" w:h="16838"/>
      <w:pgMar w:top="567" w:right="851" w:bottom="709" w:left="851" w:header="72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2EE56" w14:textId="77777777" w:rsidR="00341430" w:rsidRDefault="00341430" w:rsidP="000320B6">
      <w:pPr>
        <w:spacing w:after="0"/>
      </w:pPr>
      <w:r>
        <w:separator/>
      </w:r>
    </w:p>
  </w:endnote>
  <w:endnote w:type="continuationSeparator" w:id="0">
    <w:p w14:paraId="4CE64440" w14:textId="77777777" w:rsidR="00341430" w:rsidRDefault="00341430" w:rsidP="000320B6">
      <w:pPr>
        <w:spacing w:after="0"/>
      </w:pPr>
      <w:r>
        <w:continuationSeparator/>
      </w:r>
    </w:p>
  </w:endnote>
  <w:endnote w:type="continuationNotice" w:id="1">
    <w:p w14:paraId="639539AE" w14:textId="77777777" w:rsidR="00341430" w:rsidRDefault="003414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4ABBF" w14:textId="77777777" w:rsidR="00B5434B" w:rsidRPr="00331647" w:rsidRDefault="002B7558" w:rsidP="00B5434B">
    <w:pPr>
      <w:pStyle w:val="Footer"/>
      <w:rPr>
        <w:sz w:val="22"/>
      </w:rPr>
    </w:pPr>
    <w:r w:rsidRPr="00331647">
      <w:rPr>
        <w:b/>
        <w:sz w:val="22"/>
      </w:rPr>
      <w:t>Media contact:</w:t>
    </w:r>
    <w:r w:rsidRPr="00331647">
      <w:rPr>
        <w:sz w:val="22"/>
      </w:rPr>
      <w:t xml:space="preserve"> </w:t>
    </w:r>
    <w:r w:rsidRPr="002E4911">
      <w:rPr>
        <w:sz w:val="22"/>
      </w:rPr>
      <w:t xml:space="preserve">Nadia Dimattina 0438 701 306 </w:t>
    </w:r>
    <w:r>
      <w:rPr>
        <w:sz w:val="22"/>
      </w:rPr>
      <w:t xml:space="preserve">| </w:t>
    </w:r>
    <w:r w:rsidRPr="00E97F7B">
      <w:rPr>
        <w:sz w:val="22"/>
      </w:rPr>
      <w:t>Nadia.dimattina@minstaff.vic.gov.au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F1F6" w14:textId="77777777" w:rsidR="00341430" w:rsidRDefault="00341430" w:rsidP="000320B6">
      <w:pPr>
        <w:spacing w:after="0"/>
      </w:pPr>
      <w:r>
        <w:separator/>
      </w:r>
    </w:p>
  </w:footnote>
  <w:footnote w:type="continuationSeparator" w:id="0">
    <w:p w14:paraId="781FCAE5" w14:textId="77777777" w:rsidR="00341430" w:rsidRDefault="00341430" w:rsidP="000320B6">
      <w:pPr>
        <w:spacing w:after="0"/>
      </w:pPr>
      <w:r>
        <w:continuationSeparator/>
      </w:r>
    </w:p>
  </w:footnote>
  <w:footnote w:type="continuationNotice" w:id="1">
    <w:p w14:paraId="0069FB71" w14:textId="77777777" w:rsidR="00341430" w:rsidRDefault="0034143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22D5F"/>
    <w:multiLevelType w:val="hybridMultilevel"/>
    <w:tmpl w:val="C186E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B6"/>
    <w:rsid w:val="00022841"/>
    <w:rsid w:val="000320B6"/>
    <w:rsid w:val="000604B0"/>
    <w:rsid w:val="00067DBB"/>
    <w:rsid w:val="00073365"/>
    <w:rsid w:val="00095AA6"/>
    <w:rsid w:val="000A78F2"/>
    <w:rsid w:val="000B62AF"/>
    <w:rsid w:val="000D289B"/>
    <w:rsid w:val="000E19F8"/>
    <w:rsid w:val="000E2CB6"/>
    <w:rsid w:val="000F284B"/>
    <w:rsid w:val="00113189"/>
    <w:rsid w:val="001200BB"/>
    <w:rsid w:val="00122888"/>
    <w:rsid w:val="00137F42"/>
    <w:rsid w:val="00193477"/>
    <w:rsid w:val="00197F6B"/>
    <w:rsid w:val="001A2F83"/>
    <w:rsid w:val="001B73AD"/>
    <w:rsid w:val="001D4BA7"/>
    <w:rsid w:val="001E2252"/>
    <w:rsid w:val="001F16B9"/>
    <w:rsid w:val="001F2553"/>
    <w:rsid w:val="00232420"/>
    <w:rsid w:val="0025755B"/>
    <w:rsid w:val="00285440"/>
    <w:rsid w:val="002902B5"/>
    <w:rsid w:val="00293ADD"/>
    <w:rsid w:val="00297B82"/>
    <w:rsid w:val="002B7558"/>
    <w:rsid w:val="002B7CFE"/>
    <w:rsid w:val="002D460A"/>
    <w:rsid w:val="002E0AAE"/>
    <w:rsid w:val="002E23A3"/>
    <w:rsid w:val="002F18FA"/>
    <w:rsid w:val="00305018"/>
    <w:rsid w:val="00321D55"/>
    <w:rsid w:val="00341430"/>
    <w:rsid w:val="0036125D"/>
    <w:rsid w:val="00396A1D"/>
    <w:rsid w:val="003A0DCA"/>
    <w:rsid w:val="003A3731"/>
    <w:rsid w:val="003A516D"/>
    <w:rsid w:val="003B3BCD"/>
    <w:rsid w:val="003C46F8"/>
    <w:rsid w:val="003E7E70"/>
    <w:rsid w:val="00401E7B"/>
    <w:rsid w:val="00432C1B"/>
    <w:rsid w:val="00442E44"/>
    <w:rsid w:val="00465597"/>
    <w:rsid w:val="00494557"/>
    <w:rsid w:val="004D7E3B"/>
    <w:rsid w:val="004E631A"/>
    <w:rsid w:val="00526E9C"/>
    <w:rsid w:val="00531817"/>
    <w:rsid w:val="00535A74"/>
    <w:rsid w:val="00563F1B"/>
    <w:rsid w:val="0058204B"/>
    <w:rsid w:val="005A166D"/>
    <w:rsid w:val="005E0861"/>
    <w:rsid w:val="0062670A"/>
    <w:rsid w:val="006548DB"/>
    <w:rsid w:val="0067516E"/>
    <w:rsid w:val="00686E2E"/>
    <w:rsid w:val="006916EC"/>
    <w:rsid w:val="006A4E61"/>
    <w:rsid w:val="006A5B03"/>
    <w:rsid w:val="006B275E"/>
    <w:rsid w:val="006F4420"/>
    <w:rsid w:val="007039F5"/>
    <w:rsid w:val="00707F83"/>
    <w:rsid w:val="007326AB"/>
    <w:rsid w:val="007510B9"/>
    <w:rsid w:val="00786569"/>
    <w:rsid w:val="007D5CC6"/>
    <w:rsid w:val="008079B4"/>
    <w:rsid w:val="00875EDB"/>
    <w:rsid w:val="008802BD"/>
    <w:rsid w:val="008845DF"/>
    <w:rsid w:val="00890C27"/>
    <w:rsid w:val="008946B4"/>
    <w:rsid w:val="008A3BDE"/>
    <w:rsid w:val="008F1490"/>
    <w:rsid w:val="009206DF"/>
    <w:rsid w:val="00931DD6"/>
    <w:rsid w:val="00933F8D"/>
    <w:rsid w:val="00936063"/>
    <w:rsid w:val="00942565"/>
    <w:rsid w:val="00946531"/>
    <w:rsid w:val="00964FC9"/>
    <w:rsid w:val="00967087"/>
    <w:rsid w:val="00974B0E"/>
    <w:rsid w:val="00983D76"/>
    <w:rsid w:val="009B00A6"/>
    <w:rsid w:val="009B5A82"/>
    <w:rsid w:val="009B69C8"/>
    <w:rsid w:val="009D694D"/>
    <w:rsid w:val="009D6C4E"/>
    <w:rsid w:val="009E794E"/>
    <w:rsid w:val="00A0191A"/>
    <w:rsid w:val="00A73146"/>
    <w:rsid w:val="00A8471F"/>
    <w:rsid w:val="00A85DED"/>
    <w:rsid w:val="00A9453F"/>
    <w:rsid w:val="00AB005B"/>
    <w:rsid w:val="00AC2C05"/>
    <w:rsid w:val="00AE5365"/>
    <w:rsid w:val="00B02A6F"/>
    <w:rsid w:val="00B05044"/>
    <w:rsid w:val="00B06833"/>
    <w:rsid w:val="00B5434B"/>
    <w:rsid w:val="00B6595C"/>
    <w:rsid w:val="00B909EF"/>
    <w:rsid w:val="00B95866"/>
    <w:rsid w:val="00B96ED5"/>
    <w:rsid w:val="00BE0DE1"/>
    <w:rsid w:val="00BE6070"/>
    <w:rsid w:val="00C04E20"/>
    <w:rsid w:val="00C127C7"/>
    <w:rsid w:val="00C31E19"/>
    <w:rsid w:val="00C93ED6"/>
    <w:rsid w:val="00CB1888"/>
    <w:rsid w:val="00CE43E3"/>
    <w:rsid w:val="00D1019D"/>
    <w:rsid w:val="00D11D07"/>
    <w:rsid w:val="00D261D1"/>
    <w:rsid w:val="00D3077D"/>
    <w:rsid w:val="00D326D5"/>
    <w:rsid w:val="00D34AFD"/>
    <w:rsid w:val="00D43380"/>
    <w:rsid w:val="00D45F1A"/>
    <w:rsid w:val="00D46EC6"/>
    <w:rsid w:val="00D564C9"/>
    <w:rsid w:val="00D72945"/>
    <w:rsid w:val="00D93BF8"/>
    <w:rsid w:val="00DC2797"/>
    <w:rsid w:val="00DC3324"/>
    <w:rsid w:val="00DD127B"/>
    <w:rsid w:val="00DD5990"/>
    <w:rsid w:val="00DE6BFB"/>
    <w:rsid w:val="00DE7637"/>
    <w:rsid w:val="00DF1AC3"/>
    <w:rsid w:val="00E152B0"/>
    <w:rsid w:val="00E223BC"/>
    <w:rsid w:val="00E230BC"/>
    <w:rsid w:val="00E26C49"/>
    <w:rsid w:val="00E42C34"/>
    <w:rsid w:val="00E506C2"/>
    <w:rsid w:val="00E56462"/>
    <w:rsid w:val="00E615C6"/>
    <w:rsid w:val="00E85FB3"/>
    <w:rsid w:val="00E92875"/>
    <w:rsid w:val="00E944FF"/>
    <w:rsid w:val="00F1017B"/>
    <w:rsid w:val="00F10422"/>
    <w:rsid w:val="00F61486"/>
    <w:rsid w:val="00F968AD"/>
    <w:rsid w:val="00FA0D2E"/>
    <w:rsid w:val="00FD1403"/>
    <w:rsid w:val="00FE511A"/>
    <w:rsid w:val="2CE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8D7B3"/>
  <w15:chartTrackingRefBased/>
  <w15:docId w15:val="{6D7E7CC3-DB04-46AB-A876-BC742138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27"/>
    <w:pPr>
      <w:spacing w:after="120" w:line="240" w:lineRule="auto"/>
    </w:pPr>
    <w:rPr>
      <w:rFonts w:ascii="Calibri" w:eastAsia="Times New Roman" w:hAnsi="Calibri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C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C27"/>
    <w:rPr>
      <w:rFonts w:ascii="Calibri" w:eastAsia="Times New Roman" w:hAnsi="Calibri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90C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0C2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90C27"/>
  </w:style>
  <w:style w:type="character" w:styleId="Strong">
    <w:name w:val="Strong"/>
    <w:basedOn w:val="DefaultParagraphFont"/>
    <w:uiPriority w:val="22"/>
    <w:qFormat/>
    <w:rsid w:val="00890C27"/>
    <w:rPr>
      <w:b/>
      <w:bCs/>
    </w:rPr>
  </w:style>
  <w:style w:type="paragraph" w:styleId="ListParagraph">
    <w:name w:val="List Paragraph"/>
    <w:aliases w:val="DdeM List Paragraph"/>
    <w:basedOn w:val="Normal"/>
    <w:uiPriority w:val="34"/>
    <w:qFormat/>
    <w:rsid w:val="006548DB"/>
    <w:pPr>
      <w:spacing w:after="0"/>
      <w:ind w:left="720"/>
      <w:contextualSpacing/>
    </w:pPr>
    <w:rPr>
      <w:rFonts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B7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A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AD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3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26E9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E9C"/>
    <w:rPr>
      <w:rFonts w:ascii="Calibri" w:eastAsia="Times New Roman" w:hAnsi="Calibri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7E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1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jpr.vic.gov.au/significant-projects/visitor-economy-recovery-and-reform-plan?utm_source=djpr-vic-gov-au&amp;utm_medium=vanity-url-301ssredirect&amp;utm_content=visitor-economy-recovery-and-reform-plan&amp;utm_campaign=significant-projec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b89d87-4073-4f1c-85f3-5c65bdf24cb1">
      <UserInfo>
        <DisplayName>Rebecca L Tucker (DJPR)</DisplayName>
        <AccountId>82</AccountId>
        <AccountType/>
      </UserInfo>
      <UserInfo>
        <DisplayName>Serap Boz (DJPR)</DisplayName>
        <AccountId>3667</AccountId>
        <AccountType/>
      </UserInfo>
      <UserInfo>
        <DisplayName>Seona A Taylor (DJPR)</DisplayName>
        <AccountId>2238</AccountId>
        <AccountType/>
      </UserInfo>
      <UserInfo>
        <DisplayName>Stephen J Ryan (DJPR)</DisplayName>
        <AccountId>1586</AccountId>
        <AccountType/>
      </UserInfo>
      <UserInfo>
        <DisplayName>Paul J Roth (DJPR)</DisplayName>
        <AccountId>1151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EAF6792D2B4490E3DDA3B6FDED1E" ma:contentTypeVersion="12" ma:contentTypeDescription="Create a new document." ma:contentTypeScope="" ma:versionID="427f1a3be79af81430bd3db2e292fd30">
  <xsd:schema xmlns:xsd="http://www.w3.org/2001/XMLSchema" xmlns:xs="http://www.w3.org/2001/XMLSchema" xmlns:p="http://schemas.microsoft.com/office/2006/metadata/properties" xmlns:ns2="1ab89d87-4073-4f1c-85f3-5c65bdf24cb1" xmlns:ns3="128c64ae-b198-4bf8-a19b-497a5e61942e" targetNamespace="http://schemas.microsoft.com/office/2006/metadata/properties" ma:root="true" ma:fieldsID="4f68be1ee1bb71924ed74a2a8c6fe601" ns2:_="" ns3:_="">
    <xsd:import namespace="1ab89d87-4073-4f1c-85f3-5c65bdf24cb1"/>
    <xsd:import namespace="128c64ae-b198-4bf8-a19b-497a5e6194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c64ae-b198-4bf8-a19b-497a5e619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6A6DA-A84A-4B07-BDA8-BA9998D52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00766-912D-4C89-AAA8-F82905BEC10D}">
  <ds:schemaRefs>
    <ds:schemaRef ds:uri="http://schemas.microsoft.com/office/2006/metadata/properties"/>
    <ds:schemaRef ds:uri="http://schemas.microsoft.com/office/infopath/2007/PartnerControls"/>
    <ds:schemaRef ds:uri="1ab89d87-4073-4f1c-85f3-5c65bdf24cb1"/>
  </ds:schemaRefs>
</ds:datastoreItem>
</file>

<file path=customXml/itemProps3.xml><?xml version="1.0" encoding="utf-8"?>
<ds:datastoreItem xmlns:ds="http://schemas.openxmlformats.org/officeDocument/2006/customXml" ds:itemID="{2CBCB99D-98BF-4967-A5A7-8C0F6BF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89d87-4073-4f1c-85f3-5c65bdf24cb1"/>
    <ds:schemaRef ds:uri="128c64ae-b198-4bf8-a19b-497a5e619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283E2-EEEF-4A00-AA15-B8F6EB8EC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https://djpr.vic.gov.au/visitor-economy-recovery-and-reform-plan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 Thomas (DJPR)</dc:creator>
  <cp:keywords/>
  <dc:description/>
  <cp:lastModifiedBy>Terri Cryans (VICMIN)</cp:lastModifiedBy>
  <cp:revision>2</cp:revision>
  <dcterms:created xsi:type="dcterms:W3CDTF">2021-05-14T01:24:00Z</dcterms:created>
  <dcterms:modified xsi:type="dcterms:W3CDTF">2021-05-14T01:24:00Z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0x0101005ED8EAF6792D2B4490E3DDA3B6FDED1E</vt:lpwstr>
  </property>
  <property fmtid="{D5CDD505-2E9C-101B-9397-08002B2CF9AE}" pid="3" name="Replytype">
    <vt:lpwstr/>
  </property>
  <property fmtid="{D5CDD505-2E9C-101B-9397-08002B2CF9AE}" pid="4" name="_docset_NoMedatataSyncRequired">
    <vt:lpwstr>False</vt:lpwstr>
  </property>
</Properties>
</file>